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94244" w14:textId="0852CD40" w:rsidR="00E31AF7" w:rsidRPr="007F2BBB" w:rsidRDefault="007F2BBB" w:rsidP="007F2BBB">
      <w:pPr>
        <w:jc w:val="center"/>
        <w:rPr>
          <w:b/>
          <w:bCs/>
          <w:sz w:val="24"/>
          <w:szCs w:val="24"/>
        </w:rPr>
      </w:pPr>
      <w:r w:rsidRPr="007F2BBB">
        <w:rPr>
          <w:b/>
          <w:bCs/>
          <w:sz w:val="24"/>
          <w:szCs w:val="24"/>
        </w:rPr>
        <w:t>ALLEGATO 5 – OFFERTA TECNICA SENZA PREZZO</w:t>
      </w:r>
      <w:r w:rsidR="0035094B">
        <w:rPr>
          <w:b/>
          <w:bCs/>
          <w:sz w:val="24"/>
          <w:szCs w:val="24"/>
        </w:rPr>
        <w:t xml:space="preserve"> – LOTTI 1, 2 e 3.</w:t>
      </w:r>
    </w:p>
    <w:p w14:paraId="2CA77362" w14:textId="77777777" w:rsidR="007F2BBB" w:rsidRPr="007F2BBB" w:rsidRDefault="007F2BBB" w:rsidP="007F2BBB">
      <w:pPr>
        <w:jc w:val="center"/>
        <w:rPr>
          <w:b/>
          <w:bCs/>
        </w:rPr>
      </w:pPr>
    </w:p>
    <w:p w14:paraId="43CFCDF4" w14:textId="77777777" w:rsidR="007F2BBB" w:rsidRPr="007F2BBB" w:rsidRDefault="007F2BBB" w:rsidP="007F2BBB">
      <w:pPr>
        <w:jc w:val="both"/>
        <w:rPr>
          <w:b/>
          <w:bCs/>
          <w:sz w:val="24"/>
          <w:szCs w:val="24"/>
        </w:rPr>
      </w:pPr>
      <w:r w:rsidRPr="007F2BBB">
        <w:rPr>
          <w:sz w:val="24"/>
          <w:szCs w:val="24"/>
        </w:rPr>
        <w:t xml:space="preserve">OGGETTO: </w:t>
      </w:r>
      <w:r w:rsidRPr="007F2BBB">
        <w:rPr>
          <w:b/>
          <w:bCs/>
          <w:sz w:val="24"/>
          <w:szCs w:val="24"/>
        </w:rPr>
        <w:t>Gara comunitaria a procedura aperta, ai sensi dell’art. 71 del D.Lgs. 36/2023, suddivisa in 4 lotti per la fornitura chiavi in mano, in “service”, di apparecchiature di diagnostica, reagenti e consumabili in somministrazione, occorrenti alle esigenze delle U.O. Patologia Clinica dei presidi Ospedalieri di Lamezia Terme, Soverato e Soveria Mannelli per una durata di 60 mesi.</w:t>
      </w:r>
    </w:p>
    <w:p w14:paraId="73B86F9B" w14:textId="77777777" w:rsidR="007F2BBB" w:rsidRPr="007F2BBB" w:rsidRDefault="007F2BBB" w:rsidP="007F2BBB">
      <w:pPr>
        <w:jc w:val="both"/>
        <w:rPr>
          <w:b/>
          <w:bCs/>
        </w:rPr>
      </w:pPr>
    </w:p>
    <w:p w14:paraId="4C3DA3C3" w14:textId="043BDD81" w:rsidR="007F2BBB" w:rsidRDefault="007F2BBB" w:rsidP="007F2BBB">
      <w:pPr>
        <w:jc w:val="both"/>
      </w:pPr>
    </w:p>
    <w:p w14:paraId="1ED14B62" w14:textId="31A01EA0" w:rsidR="007F2BBB" w:rsidRDefault="007F2BBB" w:rsidP="007F2BBB">
      <w:pPr>
        <w:jc w:val="both"/>
      </w:pPr>
      <w:r>
        <w:t>LOTTO N. ___________________</w:t>
      </w:r>
      <w:proofErr w:type="gramStart"/>
      <w:r>
        <w:t>_  CIG</w:t>
      </w:r>
      <w:proofErr w:type="gramEnd"/>
      <w:r>
        <w:t xml:space="preserve"> ________________</w:t>
      </w:r>
    </w:p>
    <w:p w14:paraId="7AEACB1E" w14:textId="77777777" w:rsidR="007F2BBB" w:rsidRDefault="007F2BBB" w:rsidP="007F2BBB">
      <w:pPr>
        <w:jc w:val="both"/>
      </w:pPr>
    </w:p>
    <w:p w14:paraId="0A590F98" w14:textId="77777777" w:rsidR="007F2BBB" w:rsidRPr="007F2BBB" w:rsidRDefault="007F2BBB" w:rsidP="007F2BBB">
      <w:pPr>
        <w:jc w:val="both"/>
      </w:pPr>
    </w:p>
    <w:p w14:paraId="15B7FBC9" w14:textId="77777777" w:rsidR="007F2BBB" w:rsidRPr="007F2BBB" w:rsidRDefault="007F2BBB" w:rsidP="007F2BBB">
      <w:pPr>
        <w:jc w:val="both"/>
        <w:rPr>
          <w:sz w:val="24"/>
          <w:szCs w:val="24"/>
        </w:rPr>
      </w:pPr>
      <w:r w:rsidRPr="007F2BBB">
        <w:t xml:space="preserve"> </w:t>
      </w:r>
      <w:r w:rsidRPr="007F2BBB">
        <w:rPr>
          <w:sz w:val="24"/>
          <w:szCs w:val="24"/>
        </w:rPr>
        <w:t xml:space="preserve">Ditta offerente: _________________________________________________________________________ Sede:Città: ___________________________________________ Via:_________________________________ n °:______ Tel.______________ Fax____________ pec:_____________________ C.F./P.IVA.___________________________ </w:t>
      </w:r>
    </w:p>
    <w:p w14:paraId="59729220" w14:textId="4E42FF06" w:rsidR="007F2BBB" w:rsidRPr="007F2BBB" w:rsidRDefault="007F2BBB" w:rsidP="007F2BBB">
      <w:pPr>
        <w:jc w:val="both"/>
        <w:rPr>
          <w:sz w:val="24"/>
          <w:szCs w:val="24"/>
        </w:rPr>
      </w:pPr>
      <w:r w:rsidRPr="007F2BBB">
        <w:rPr>
          <w:sz w:val="24"/>
          <w:szCs w:val="24"/>
        </w:rPr>
        <w:t>Referente responsabile del Contratto ____________________________________________________ Sede:Città:________________________________________________ Via:__________________________________ n °:__________ Tel._____________ Fax ____________pec:___________________________________________________</w:t>
      </w:r>
    </w:p>
    <w:p w14:paraId="30C35F73" w14:textId="77777777" w:rsidR="007F2BBB" w:rsidRDefault="007F2BBB" w:rsidP="007F2BBB">
      <w:pPr>
        <w:jc w:val="both"/>
      </w:pPr>
    </w:p>
    <w:p w14:paraId="54373161" w14:textId="77777777" w:rsidR="007F2BBB" w:rsidRDefault="007F2BBB" w:rsidP="007F2BBB">
      <w:pPr>
        <w:jc w:val="both"/>
      </w:pPr>
    </w:p>
    <w:p w14:paraId="38EFE717" w14:textId="47FE635A" w:rsidR="007F2BBB" w:rsidRDefault="007F2BBB" w:rsidP="007F2BBB">
      <w:pPr>
        <w:jc w:val="center"/>
        <w:rPr>
          <w:b/>
          <w:bCs/>
          <w:u w:val="single"/>
        </w:rPr>
      </w:pPr>
      <w:r w:rsidRPr="007F2BBB">
        <w:rPr>
          <w:b/>
          <w:bCs/>
          <w:u w:val="single"/>
        </w:rPr>
        <w:t>OFFRE</w:t>
      </w:r>
    </w:p>
    <w:p w14:paraId="3B874521" w14:textId="77777777" w:rsidR="007F2BBB" w:rsidRDefault="007F2BBB" w:rsidP="007F2BBB">
      <w:pPr>
        <w:jc w:val="center"/>
        <w:rPr>
          <w:b/>
          <w:bCs/>
          <w:u w:val="single"/>
        </w:rPr>
      </w:pPr>
    </w:p>
    <w:p w14:paraId="2A280B7C" w14:textId="77777777" w:rsidR="007F2BBB" w:rsidRDefault="007F2BBB" w:rsidP="007F2BBB">
      <w:pPr>
        <w:jc w:val="center"/>
        <w:rPr>
          <w:b/>
          <w:bCs/>
          <w:u w:val="single"/>
        </w:rPr>
      </w:pPr>
    </w:p>
    <w:tbl>
      <w:tblPr>
        <w:tblStyle w:val="Grigliatabella"/>
        <w:tblW w:w="14497" w:type="dxa"/>
        <w:tblLook w:val="04A0" w:firstRow="1" w:lastRow="0" w:firstColumn="1" w:lastColumn="0" w:noHBand="0" w:noVBand="1"/>
      </w:tblPr>
      <w:tblGrid>
        <w:gridCol w:w="2391"/>
        <w:gridCol w:w="2382"/>
        <w:gridCol w:w="2380"/>
        <w:gridCol w:w="2626"/>
        <w:gridCol w:w="2359"/>
        <w:gridCol w:w="2359"/>
      </w:tblGrid>
      <w:tr w:rsidR="002723A9" w14:paraId="564B9377" w14:textId="77777777" w:rsidTr="002723A9">
        <w:trPr>
          <w:trHeight w:val="1435"/>
        </w:trPr>
        <w:tc>
          <w:tcPr>
            <w:tcW w:w="2391" w:type="dxa"/>
            <w:shd w:val="clear" w:color="auto" w:fill="DAE9F7" w:themeFill="text2" w:themeFillTint="1A"/>
          </w:tcPr>
          <w:p w14:paraId="3B9550C0" w14:textId="70011682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DESCRIZIONE PRODOTTO</w:t>
            </w:r>
          </w:p>
        </w:tc>
        <w:tc>
          <w:tcPr>
            <w:tcW w:w="2382" w:type="dxa"/>
            <w:shd w:val="clear" w:color="auto" w:fill="DAE9F7" w:themeFill="text2" w:themeFillTint="1A"/>
          </w:tcPr>
          <w:p w14:paraId="6A47B535" w14:textId="0AF5492A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CODICE PRODOTTO</w:t>
            </w:r>
          </w:p>
        </w:tc>
        <w:tc>
          <w:tcPr>
            <w:tcW w:w="2380" w:type="dxa"/>
            <w:shd w:val="clear" w:color="auto" w:fill="DAE9F7" w:themeFill="text2" w:themeFillTint="1A"/>
          </w:tcPr>
          <w:p w14:paraId="5BFF9BD4" w14:textId="69314F46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QUANTITA’</w:t>
            </w:r>
          </w:p>
        </w:tc>
        <w:tc>
          <w:tcPr>
            <w:tcW w:w="2626" w:type="dxa"/>
            <w:shd w:val="clear" w:color="auto" w:fill="DAE9F7" w:themeFill="text2" w:themeFillTint="1A"/>
          </w:tcPr>
          <w:p w14:paraId="7809EB3B" w14:textId="3BADEADE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CONFEZIONAMENTO</w:t>
            </w:r>
          </w:p>
        </w:tc>
        <w:tc>
          <w:tcPr>
            <w:tcW w:w="2359" w:type="dxa"/>
            <w:shd w:val="clear" w:color="auto" w:fill="DAE9F7" w:themeFill="text2" w:themeFillTint="1A"/>
          </w:tcPr>
          <w:p w14:paraId="2F9220C2" w14:textId="69789F2A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U.M.</w:t>
            </w:r>
          </w:p>
        </w:tc>
        <w:tc>
          <w:tcPr>
            <w:tcW w:w="2359" w:type="dxa"/>
            <w:shd w:val="clear" w:color="auto" w:fill="DAE9F7" w:themeFill="text2" w:themeFillTint="1A"/>
          </w:tcPr>
          <w:p w14:paraId="696A1003" w14:textId="77777777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CND</w:t>
            </w:r>
          </w:p>
          <w:p w14:paraId="13FF82BA" w14:textId="6AC641A7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N. REP.</w:t>
            </w:r>
          </w:p>
        </w:tc>
      </w:tr>
      <w:tr w:rsidR="002723A9" w14:paraId="40131A25" w14:textId="77777777" w:rsidTr="002723A9">
        <w:trPr>
          <w:trHeight w:val="1356"/>
        </w:trPr>
        <w:tc>
          <w:tcPr>
            <w:tcW w:w="2391" w:type="dxa"/>
          </w:tcPr>
          <w:p w14:paraId="2C65273B" w14:textId="77777777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382" w:type="dxa"/>
          </w:tcPr>
          <w:p w14:paraId="3F9EC498" w14:textId="77777777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380" w:type="dxa"/>
          </w:tcPr>
          <w:p w14:paraId="48E8E3F8" w14:textId="77777777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626" w:type="dxa"/>
          </w:tcPr>
          <w:p w14:paraId="297E7863" w14:textId="77777777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359" w:type="dxa"/>
          </w:tcPr>
          <w:p w14:paraId="73DD38E4" w14:textId="77777777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2359" w:type="dxa"/>
          </w:tcPr>
          <w:p w14:paraId="08DC753F" w14:textId="77777777" w:rsidR="002723A9" w:rsidRDefault="002723A9" w:rsidP="007F2BBB">
            <w:pPr>
              <w:jc w:val="center"/>
              <w:rPr>
                <w:b/>
                <w:bCs/>
                <w:u w:val="single"/>
              </w:rPr>
            </w:pPr>
          </w:p>
        </w:tc>
      </w:tr>
    </w:tbl>
    <w:p w14:paraId="0CF92D16" w14:textId="77777777" w:rsidR="007F2BBB" w:rsidRDefault="007F2BBB" w:rsidP="007F2BBB">
      <w:pPr>
        <w:jc w:val="center"/>
        <w:rPr>
          <w:b/>
          <w:bCs/>
          <w:u w:val="single"/>
        </w:rPr>
      </w:pPr>
    </w:p>
    <w:p w14:paraId="48FE436B" w14:textId="77777777" w:rsidR="007F2BBB" w:rsidRPr="007F2BBB" w:rsidRDefault="007F2BBB" w:rsidP="007F2BBB">
      <w:pPr>
        <w:rPr>
          <w:b/>
          <w:bCs/>
          <w:u w:val="single"/>
        </w:rPr>
      </w:pPr>
    </w:p>
    <w:p w14:paraId="22B8B2C5" w14:textId="46C5ADEA" w:rsidR="007F2BBB" w:rsidRPr="00565F86" w:rsidRDefault="00565F86" w:rsidP="007F2BBB">
      <w:pPr>
        <w:rPr>
          <w:b/>
          <w:bCs/>
        </w:rPr>
      </w:pPr>
      <w:r w:rsidRPr="00565F86">
        <w:rPr>
          <w:b/>
          <w:bCs/>
        </w:rPr>
        <w:t>L’operatore con la presente offerta dichiara altresì:</w:t>
      </w:r>
    </w:p>
    <w:p w14:paraId="2F6714AD" w14:textId="315E6A8B" w:rsidR="00565F86" w:rsidRPr="00565F86" w:rsidRDefault="00565F86" w:rsidP="00565F86">
      <w:pPr>
        <w:pStyle w:val="Paragrafoelenco"/>
        <w:numPr>
          <w:ilvl w:val="0"/>
          <w:numId w:val="1"/>
        </w:numPr>
        <w:rPr>
          <w:b/>
          <w:bCs/>
        </w:rPr>
      </w:pPr>
      <w:r w:rsidRPr="00565F86">
        <w:rPr>
          <w:b/>
          <w:bCs/>
        </w:rPr>
        <w:t>Che i prodotti indicati nell’offerta tecnica corrispondono a quelli descritti nella documentazione tecnica depositata che costituisce parte integrante e sostanziale della presente offerta.</w:t>
      </w:r>
    </w:p>
    <w:p w14:paraId="5D6D3A15" w14:textId="25755E8B" w:rsidR="007F2BBB" w:rsidRPr="007F2BBB" w:rsidRDefault="007F2BBB" w:rsidP="007F2BBB">
      <w:pPr>
        <w:rPr>
          <w:b/>
          <w:bCs/>
          <w:u w:val="single"/>
        </w:rPr>
      </w:pPr>
      <w:r>
        <w:rPr>
          <w:b/>
          <w:bCs/>
          <w:u w:val="single"/>
        </w:rPr>
        <w:t>(Con riferimento alle apparecchiature)</w:t>
      </w:r>
      <w:r w:rsidRPr="007F2BBB">
        <w:rPr>
          <w:b/>
          <w:bCs/>
          <w:u w:val="single"/>
        </w:rPr>
        <w:t xml:space="preserve"> Si dichiara che l’apparecchiatura: </w:t>
      </w:r>
    </w:p>
    <w:p w14:paraId="425A2C25" w14:textId="77777777" w:rsidR="007F2BBB" w:rsidRPr="007F2BBB" w:rsidRDefault="007F2BBB" w:rsidP="007F2BBB">
      <w:pPr>
        <w:rPr>
          <w:b/>
          <w:bCs/>
          <w:u w:val="single"/>
        </w:rPr>
      </w:pPr>
      <w:r w:rsidRPr="007F2BBB">
        <w:rPr>
          <w:b/>
          <w:bCs/>
          <w:u w:val="single"/>
        </w:rPr>
        <w:t xml:space="preserve">□ gestisce dati personali di pazienti </w:t>
      </w:r>
    </w:p>
    <w:p w14:paraId="2A85BDF4" w14:textId="185C4C3A" w:rsidR="007F2BBB" w:rsidRDefault="007F2BBB" w:rsidP="007F2BBB">
      <w:pPr>
        <w:rPr>
          <w:b/>
          <w:bCs/>
          <w:u w:val="single"/>
        </w:rPr>
      </w:pPr>
      <w:r w:rsidRPr="007F2BBB">
        <w:rPr>
          <w:b/>
          <w:bCs/>
          <w:u w:val="single"/>
        </w:rPr>
        <w:t>□ non gestisce dati personali di pazienti</w:t>
      </w:r>
    </w:p>
    <w:p w14:paraId="2F8E798D" w14:textId="69CB19DF" w:rsidR="00ED6DCB" w:rsidRDefault="00ED6DCB" w:rsidP="00ED6DCB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Il LEGALE RAPPRESENTANTE/PROCURATORE</w:t>
      </w:r>
    </w:p>
    <w:p w14:paraId="02BDA057" w14:textId="7DCEEF12" w:rsidR="00ED6DCB" w:rsidRPr="007F2BBB" w:rsidRDefault="00ED6DCB" w:rsidP="00ED6DCB">
      <w:pPr>
        <w:jc w:val="right"/>
        <w:rPr>
          <w:b/>
          <w:bCs/>
          <w:u w:val="single"/>
        </w:rPr>
      </w:pPr>
      <w:r>
        <w:rPr>
          <w:rFonts w:ascii="Arial" w:hAnsi="Arial" w:cs="Arial"/>
          <w:b/>
          <w:bCs/>
        </w:rPr>
        <w:t>(Firma digitale)</w:t>
      </w:r>
    </w:p>
    <w:sectPr w:rsidR="00ED6DCB" w:rsidRPr="007F2BBB" w:rsidSect="007F2BBB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81A31"/>
    <w:multiLevelType w:val="hybridMultilevel"/>
    <w:tmpl w:val="22E2BC30"/>
    <w:lvl w:ilvl="0" w:tplc="2596753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9427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8DC"/>
    <w:rsid w:val="000244BE"/>
    <w:rsid w:val="002723A9"/>
    <w:rsid w:val="0035094B"/>
    <w:rsid w:val="003A5626"/>
    <w:rsid w:val="003D15A4"/>
    <w:rsid w:val="00565F86"/>
    <w:rsid w:val="00721A22"/>
    <w:rsid w:val="00745DBD"/>
    <w:rsid w:val="007F2BBB"/>
    <w:rsid w:val="008F08DC"/>
    <w:rsid w:val="00E31AF7"/>
    <w:rsid w:val="00E43EB0"/>
    <w:rsid w:val="00ED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A1E0"/>
  <w15:chartTrackingRefBased/>
  <w15:docId w15:val="{E6260196-7B7B-4B0B-A571-31CCF1948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F08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F0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F08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F08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F08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F08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F08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F08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F08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F08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F08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F08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F08D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F08D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F08D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F08D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F08D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F08D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F08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F08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F08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F08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F08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F08D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F08D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F08D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F08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F08D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F08DC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F2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D’innella</dc:creator>
  <cp:keywords/>
  <dc:description/>
  <cp:lastModifiedBy>Beatrice D’innella</cp:lastModifiedBy>
  <cp:revision>6</cp:revision>
  <dcterms:created xsi:type="dcterms:W3CDTF">2026-01-08T15:01:00Z</dcterms:created>
  <dcterms:modified xsi:type="dcterms:W3CDTF">2026-01-19T14:44:00Z</dcterms:modified>
</cp:coreProperties>
</file>